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0"/>
        <w:gridCol w:w="1043"/>
        <w:gridCol w:w="2557"/>
        <w:gridCol w:w="3499"/>
        <w:gridCol w:w="2876"/>
        <w:gridCol w:w="1728"/>
        <w:gridCol w:w="1517"/>
      </w:tblGrid>
      <w:tr w14:paraId="27192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  <w:jc w:val="center"/>
        </w:trPr>
        <w:tc>
          <w:tcPr>
            <w:tcW w:w="14140" w:type="dxa"/>
            <w:gridSpan w:val="7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4FC801">
            <w:pPr>
              <w:jc w:val="center"/>
              <w:rPr>
                <w:rFonts w:ascii="黑体" w:hAnsi="宋体" w:eastAsia="黑体" w:cs="黑体"/>
                <w:color w:val="000000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br w:type="page"/>
            </w:r>
            <w:r>
              <w:rPr>
                <w:rFonts w:hint="eastAsia" w:ascii="黑体" w:hAnsi="宋体" w:eastAsia="黑体" w:cs="黑体"/>
                <w:color w:val="000000"/>
                <w:sz w:val="36"/>
                <w:szCs w:val="36"/>
              </w:rPr>
              <w:t>威海桃威铁路有限公司</w:t>
            </w:r>
            <w:r>
              <w:rPr>
                <w:rFonts w:hint="eastAsia" w:ascii="黑体" w:hAnsi="宋体" w:eastAsia="黑体" w:cs="黑体"/>
                <w:color w:val="000000"/>
                <w:sz w:val="36"/>
                <w:szCs w:val="36"/>
                <w:lang w:val="en-US" w:eastAsia="zh-CN"/>
              </w:rPr>
              <w:t>乳山站</w:t>
            </w:r>
            <w:r>
              <w:rPr>
                <w:rFonts w:hint="eastAsia" w:ascii="黑体" w:hAnsi="宋体" w:eastAsia="黑体" w:cs="黑体"/>
                <w:color w:val="000000"/>
                <w:sz w:val="36"/>
                <w:szCs w:val="36"/>
              </w:rPr>
              <w:t>房产、土地招租项目一览表</w:t>
            </w:r>
            <w:bookmarkEnd w:id="0"/>
          </w:p>
        </w:tc>
      </w:tr>
      <w:tr w14:paraId="47F1C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92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12C4D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lang w:val="en-US" w:eastAsia="zh-CN"/>
              </w:rPr>
              <w:t>序号</w:t>
            </w:r>
          </w:p>
        </w:tc>
        <w:tc>
          <w:tcPr>
            <w:tcW w:w="104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0B1D5C"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</w:rPr>
            </w:pPr>
            <w:r>
              <w:rPr>
                <w:rFonts w:hint="eastAsia" w:ascii="黑体" w:hAnsi="宋体" w:eastAsia="黑体" w:cs="黑体"/>
                <w:color w:val="000000"/>
              </w:rPr>
              <w:t>部门</w:t>
            </w:r>
          </w:p>
        </w:tc>
        <w:tc>
          <w:tcPr>
            <w:tcW w:w="255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BE4C6"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仿宋_GB2312" w:hAnsi="宋体" w:eastAsia="仿宋_GB2312" w:cs="仿宋_GB2312"/>
              </w:rPr>
            </w:pPr>
            <w:r>
              <w:rPr>
                <w:rFonts w:hint="eastAsia" w:ascii="黑体" w:hAnsi="宋体" w:eastAsia="黑体" w:cs="黑体"/>
              </w:rPr>
              <w:t>项目</w:t>
            </w:r>
          </w:p>
        </w:tc>
        <w:tc>
          <w:tcPr>
            <w:tcW w:w="349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51879A"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仿宋_GB2312" w:hAnsi="宋体" w:eastAsia="仿宋_GB2312" w:cs="仿宋_GB2312"/>
              </w:rPr>
            </w:pPr>
            <w:r>
              <w:rPr>
                <w:rFonts w:hint="eastAsia" w:ascii="黑体" w:hAnsi="宋体" w:eastAsia="黑体" w:cs="黑体"/>
              </w:rPr>
              <w:t>面积</w:t>
            </w:r>
          </w:p>
        </w:tc>
        <w:tc>
          <w:tcPr>
            <w:tcW w:w="2876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AF5516"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仿宋_GB2312" w:hAnsi="宋体" w:eastAsia="仿宋_GB2312" w:cs="仿宋_GB2312"/>
              </w:rPr>
            </w:pPr>
            <w:r>
              <w:rPr>
                <w:rFonts w:hint="eastAsia" w:ascii="黑体" w:hAnsi="宋体" w:eastAsia="黑体" w:cs="黑体"/>
              </w:rPr>
              <w:t>坐落位置</w:t>
            </w:r>
          </w:p>
        </w:tc>
        <w:tc>
          <w:tcPr>
            <w:tcW w:w="172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41552C"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宋体" w:hAnsi="宋体" w:cs="宋体"/>
              </w:rPr>
            </w:pPr>
            <w:r>
              <w:rPr>
                <w:rFonts w:hint="eastAsia" w:ascii="黑体" w:hAnsi="宋体" w:eastAsia="黑体" w:cs="黑体"/>
              </w:rPr>
              <w:t>用途</w:t>
            </w:r>
          </w:p>
        </w:tc>
        <w:tc>
          <w:tcPr>
            <w:tcW w:w="15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7F2F27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黑体" w:cs="宋体"/>
                <w:lang w:val="en-US" w:eastAsia="zh-CN"/>
              </w:rPr>
            </w:pPr>
            <w:r>
              <w:rPr>
                <w:rFonts w:hint="eastAsia" w:ascii="黑体" w:hAnsi="宋体" w:eastAsia="黑体" w:cs="黑体"/>
              </w:rPr>
              <w:t>底价</w:t>
            </w:r>
          </w:p>
        </w:tc>
      </w:tr>
      <w:tr w14:paraId="42CB7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  <w:jc w:val="center"/>
        </w:trPr>
        <w:tc>
          <w:tcPr>
            <w:tcW w:w="92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0E3ABE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043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9627E8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乳山站</w:t>
            </w:r>
          </w:p>
        </w:tc>
        <w:tc>
          <w:tcPr>
            <w:tcW w:w="2557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C2D051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/>
                <w:lang w:val="en-US" w:eastAsia="zh-CN"/>
              </w:rPr>
              <w:t>三楼大厅东房屋</w:t>
            </w:r>
          </w:p>
        </w:tc>
        <w:tc>
          <w:tcPr>
            <w:tcW w:w="349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90048F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63</w:t>
            </w:r>
          </w:p>
        </w:tc>
        <w:tc>
          <w:tcPr>
            <w:tcW w:w="2876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B8332E"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乳山站三楼候车大厅</w:t>
            </w:r>
          </w:p>
        </w:tc>
        <w:tc>
          <w:tcPr>
            <w:tcW w:w="172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EE9824">
            <w:pPr>
              <w:widowControl/>
              <w:ind w:left="0" w:leftChars="0" w:firstLine="0" w:firstLineChars="0"/>
              <w:jc w:val="center"/>
              <w:textAlignment w:val="bottom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日常经营</w:t>
            </w:r>
          </w:p>
        </w:tc>
        <w:tc>
          <w:tcPr>
            <w:tcW w:w="15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A6815D">
            <w:pPr>
              <w:widowControl/>
              <w:ind w:left="0" w:leftChars="0" w:firstLine="0" w:firstLineChars="0"/>
              <w:jc w:val="center"/>
              <w:textAlignment w:val="bottom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18000.00/年</w:t>
            </w:r>
          </w:p>
        </w:tc>
      </w:tr>
    </w:tbl>
    <w:p w14:paraId="0476C42F">
      <w:pPr>
        <w:rPr>
          <w:rFonts w:hint="eastAsia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269FE5A3">
      <w:pPr>
        <w:ind w:left="0" w:leftChars="0" w:firstLine="0" w:firstLineChars="0"/>
        <w:rPr>
          <w:rFonts w:hint="eastAsia"/>
          <w:sz w:val="21"/>
          <w:szCs w:val="21"/>
          <w:vertAlign w:val="baseline"/>
          <w:lang w:val="en-US" w:eastAsia="zh-CN"/>
        </w:rPr>
      </w:pPr>
      <w:r>
        <w:rPr>
          <w:rFonts w:hint="eastAsia"/>
          <w:sz w:val="21"/>
          <w:szCs w:val="21"/>
          <w:vertAlign w:val="baseline"/>
          <w:lang w:val="en-US" w:eastAsia="zh-CN"/>
        </w:rPr>
        <w:drawing>
          <wp:inline distT="0" distB="0" distL="114300" distR="114300">
            <wp:extent cx="5267960" cy="3950335"/>
            <wp:effectExtent l="0" t="0" r="8890" b="12065"/>
            <wp:docPr id="3" name="图片 3" descr="微信图片_20251208132050_59_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08132050_59_31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232091"/>
    <w:rsid w:val="00603FAA"/>
    <w:rsid w:val="045F2771"/>
    <w:rsid w:val="0C636872"/>
    <w:rsid w:val="0DAA0079"/>
    <w:rsid w:val="13014500"/>
    <w:rsid w:val="231345C3"/>
    <w:rsid w:val="24E444AE"/>
    <w:rsid w:val="2BB71D1B"/>
    <w:rsid w:val="2FED0CA0"/>
    <w:rsid w:val="303D411A"/>
    <w:rsid w:val="30AE5E09"/>
    <w:rsid w:val="3388385C"/>
    <w:rsid w:val="38447A1C"/>
    <w:rsid w:val="44D12877"/>
    <w:rsid w:val="471B1D93"/>
    <w:rsid w:val="49511A14"/>
    <w:rsid w:val="4F92089C"/>
    <w:rsid w:val="52232091"/>
    <w:rsid w:val="52A50E06"/>
    <w:rsid w:val="5FD21D34"/>
    <w:rsid w:val="648A56DA"/>
    <w:rsid w:val="66791601"/>
    <w:rsid w:val="6CC528DD"/>
    <w:rsid w:val="712723AB"/>
    <w:rsid w:val="73D0502B"/>
    <w:rsid w:val="747961DC"/>
    <w:rsid w:val="74854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240" w:lineRule="auto"/>
      <w:ind w:firstLine="880" w:firstLineChars="200"/>
    </w:pPr>
    <w:rPr>
      <w:rFonts w:ascii="微软雅黑" w:hAnsi="微软雅黑" w:eastAsia="仿宋_GB2312" w:cstheme="minorBidi"/>
      <w:sz w:val="32"/>
      <w:szCs w:val="22"/>
      <w:lang w:val="en-US" w:eastAsia="en-US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100" w:beforeLines="0" w:beforeAutospacing="0" w:after="100" w:afterLines="0" w:afterAutospacing="0" w:line="240" w:lineRule="auto"/>
      <w:outlineLvl w:val="1"/>
    </w:pPr>
    <w:rPr>
      <w:rFonts w:ascii="Arial" w:hAnsi="Arial" w:eastAsia="黑体"/>
      <w:b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等线" w:hAnsi="等线" w:eastAsia="等线"/>
      <w:sz w:val="20"/>
      <w:szCs w:val="20"/>
    </w:rPr>
  </w:style>
  <w:style w:type="paragraph" w:styleId="4">
    <w:name w:val="Body Text"/>
    <w:basedOn w:val="1"/>
    <w:unhideWhenUsed/>
    <w:qFormat/>
    <w:uiPriority w:val="99"/>
    <w:pPr>
      <w:spacing w:after="12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41"/>
    <w:basedOn w:val="7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1360</Words>
  <Characters>1443</Characters>
  <Lines>0</Lines>
  <Paragraphs>0</Paragraphs>
  <TotalTime>13</TotalTime>
  <ScaleCrop>false</ScaleCrop>
  <LinksUpToDate>false</LinksUpToDate>
  <CharactersWithSpaces>1445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2024-12-30T03:07:00Z</dcterms:created>
  <dc:creator>A4</dc:creator>
  <cp:lastModifiedBy>磨轨筋肉人</cp:lastModifiedBy>
  <dcterms:modified xsi:type="dcterms:W3CDTF">2025-12-18T01:42:48Z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3EE47ADBA57C48B4B5CF2E1222A4927E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